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A322C" w14:textId="54830DFB" w:rsidR="00726B2D" w:rsidRPr="00826899" w:rsidRDefault="0053122D" w:rsidP="00826899">
      <w:pPr>
        <w:pStyle w:val="Title"/>
        <w:jc w:val="center"/>
        <w:rPr>
          <w:rFonts w:ascii="Eras Medium ITC" w:hAnsi="Eras Medium ITC"/>
          <w:b/>
          <w:sz w:val="96"/>
          <w:szCs w:val="96"/>
        </w:rPr>
      </w:pPr>
      <w:r w:rsidRPr="00826899">
        <w:rPr>
          <w:rFonts w:ascii="Eras Medium ITC" w:hAnsi="Eras Medium ITC"/>
          <w:b/>
          <w:sz w:val="96"/>
          <w:szCs w:val="96"/>
        </w:rPr>
        <w:t>Essential Doctrine</w:t>
      </w:r>
    </w:p>
    <w:p w14:paraId="42BC39FD" w14:textId="77777777" w:rsidR="00826899" w:rsidRPr="00826899" w:rsidRDefault="00826899" w:rsidP="00826899"/>
    <w:p w14:paraId="18237829" w14:textId="65058CF6" w:rsidR="0053122D" w:rsidRDefault="0053122D">
      <w:r>
        <w:t>Course: Certificate of Spiritual Knowledge</w:t>
      </w:r>
      <w:r>
        <w:br/>
        <w:t>Pre-requisites: Nil</w:t>
      </w:r>
      <w:r>
        <w:br/>
        <w:t>Date: Semester 1, 201</w:t>
      </w:r>
      <w:r w:rsidR="009C1F0B">
        <w:t>9</w:t>
      </w:r>
      <w:r>
        <w:br/>
        <w:t>Co-ordinator: Ps Josh Chan</w:t>
      </w:r>
      <w:r>
        <w:br/>
        <w:t>Lecturer: Various</w:t>
      </w:r>
      <w:r>
        <w:br/>
        <w:t>Co-ordinator’s email: josh@acfchurch.com</w:t>
      </w:r>
      <w:r>
        <w:br/>
        <w:t>Nominal Hours: 1</w:t>
      </w:r>
      <w:r w:rsidR="009C1F0B">
        <w:t>5</w:t>
      </w:r>
    </w:p>
    <w:p w14:paraId="23C57CE3" w14:textId="77777777" w:rsidR="0053122D" w:rsidRDefault="0053122D"/>
    <w:p w14:paraId="6A54C895" w14:textId="77777777" w:rsidR="0053122D" w:rsidRPr="00826899" w:rsidRDefault="0053122D">
      <w:pPr>
        <w:rPr>
          <w:rFonts w:ascii="Eras Medium ITC" w:hAnsi="Eras Medium ITC" w:cs="MarketPro-CondMedium"/>
          <w:b/>
          <w:sz w:val="44"/>
          <w:szCs w:val="44"/>
        </w:rPr>
      </w:pPr>
      <w:r w:rsidRPr="00826899">
        <w:rPr>
          <w:rFonts w:ascii="Eras Medium ITC" w:hAnsi="Eras Medium ITC" w:cs="MarketPro-CondMedium"/>
          <w:b/>
          <w:sz w:val="44"/>
          <w:szCs w:val="44"/>
        </w:rPr>
        <w:t>Purpose</w:t>
      </w:r>
    </w:p>
    <w:p w14:paraId="519FFE34" w14:textId="77777777" w:rsidR="0053122D" w:rsidRDefault="0053122D">
      <w:r>
        <w:t>The purpose of this subject is to give students a solid foundation in biblical doctrine in a practical way that applies to everyday life.</w:t>
      </w:r>
    </w:p>
    <w:p w14:paraId="01E7F752" w14:textId="77777777" w:rsidR="0053122D" w:rsidRDefault="0053122D"/>
    <w:p w14:paraId="3B07C3E1" w14:textId="77777777" w:rsidR="0053122D" w:rsidRPr="00826899" w:rsidRDefault="0053122D">
      <w:pPr>
        <w:rPr>
          <w:rFonts w:ascii="Eras Medium ITC" w:hAnsi="Eras Medium ITC"/>
          <w:b/>
          <w:sz w:val="44"/>
          <w:szCs w:val="44"/>
        </w:rPr>
      </w:pPr>
      <w:r w:rsidRPr="00826899">
        <w:rPr>
          <w:rFonts w:ascii="Eras Medium ITC" w:hAnsi="Eras Medium ITC"/>
          <w:b/>
          <w:sz w:val="44"/>
          <w:szCs w:val="44"/>
        </w:rPr>
        <w:t>Content</w:t>
      </w:r>
    </w:p>
    <w:p w14:paraId="33F26655" w14:textId="77777777" w:rsidR="0053122D" w:rsidRDefault="0053122D">
      <w:r>
        <w:t>Introduction to Doctrine</w:t>
      </w:r>
      <w:r>
        <w:br/>
        <w:t>Salvation</w:t>
      </w:r>
      <w:r>
        <w:br/>
        <w:t>The Trinity</w:t>
      </w:r>
      <w:r>
        <w:br/>
        <w:t>Creation and Evolution</w:t>
      </w:r>
      <w:r>
        <w:br/>
        <w:t>Ethics</w:t>
      </w:r>
      <w:r>
        <w:br/>
        <w:t>Revelation</w:t>
      </w:r>
      <w:r>
        <w:br/>
        <w:t>The church</w:t>
      </w:r>
    </w:p>
    <w:p w14:paraId="754CA251" w14:textId="77777777" w:rsidR="0053122D" w:rsidRDefault="0053122D"/>
    <w:p w14:paraId="17FBFCA8" w14:textId="77777777" w:rsidR="0053122D" w:rsidRPr="00826899" w:rsidRDefault="0053122D">
      <w:pPr>
        <w:rPr>
          <w:rFonts w:ascii="Eras Medium ITC" w:hAnsi="Eras Medium ITC"/>
          <w:b/>
          <w:sz w:val="44"/>
          <w:szCs w:val="44"/>
        </w:rPr>
      </w:pPr>
      <w:r w:rsidRPr="00826899">
        <w:rPr>
          <w:rFonts w:ascii="Eras Medium ITC" w:hAnsi="Eras Medium ITC"/>
          <w:b/>
          <w:sz w:val="44"/>
          <w:szCs w:val="44"/>
        </w:rPr>
        <w:t>Delivery Method</w:t>
      </w:r>
    </w:p>
    <w:p w14:paraId="39187CFE" w14:textId="77777777" w:rsidR="0053122D" w:rsidRDefault="0053122D">
      <w:r>
        <w:t>Lectures</w:t>
      </w:r>
    </w:p>
    <w:p w14:paraId="7B7FEC72" w14:textId="77777777" w:rsidR="0053122D" w:rsidRDefault="0053122D"/>
    <w:p w14:paraId="70F3B5D9" w14:textId="77777777" w:rsidR="00826899" w:rsidRDefault="00826899">
      <w:pPr>
        <w:rPr>
          <w:rFonts w:ascii="Eras Medium ITC" w:hAnsi="Eras Medium ITC"/>
          <w:b/>
          <w:sz w:val="44"/>
          <w:szCs w:val="44"/>
        </w:rPr>
      </w:pPr>
      <w:r>
        <w:rPr>
          <w:rFonts w:ascii="Eras Medium ITC" w:hAnsi="Eras Medium ITC"/>
          <w:b/>
          <w:sz w:val="44"/>
          <w:szCs w:val="44"/>
        </w:rPr>
        <w:br w:type="page"/>
      </w:r>
    </w:p>
    <w:p w14:paraId="759EB8E3" w14:textId="00EBCBBD" w:rsidR="0053122D" w:rsidRPr="00826899" w:rsidRDefault="0053122D">
      <w:pPr>
        <w:rPr>
          <w:rFonts w:ascii="Eras Medium ITC" w:hAnsi="Eras Medium ITC"/>
          <w:b/>
          <w:sz w:val="44"/>
          <w:szCs w:val="44"/>
        </w:rPr>
      </w:pPr>
      <w:r w:rsidRPr="00826899">
        <w:rPr>
          <w:rFonts w:ascii="Eras Medium ITC" w:hAnsi="Eras Medium ITC"/>
          <w:b/>
          <w:sz w:val="44"/>
          <w:szCs w:val="44"/>
        </w:rPr>
        <w:lastRenderedPageBreak/>
        <w:t>Assessment</w:t>
      </w:r>
    </w:p>
    <w:p w14:paraId="03B404C8" w14:textId="41E4C87A" w:rsidR="00826899" w:rsidRDefault="0053122D" w:rsidP="0053122D">
      <w:r>
        <w:t>To pass subjects, students cannot miss more than four classes for the entire semester. Exceptions will be granted if students give prior notice for valid reasons. All exceptions will be at the discretion of the course coordinator.</w:t>
      </w:r>
    </w:p>
    <w:p w14:paraId="446927F5" w14:textId="77777777" w:rsidR="0053122D" w:rsidRPr="00826899" w:rsidRDefault="0078439F" w:rsidP="0078439F">
      <w:pPr>
        <w:rPr>
          <w:rFonts w:ascii="Eras Light ITC" w:hAnsi="Eras Light ITC"/>
          <w:sz w:val="32"/>
          <w:szCs w:val="32"/>
        </w:rPr>
      </w:pPr>
      <w:r w:rsidRPr="00826899">
        <w:rPr>
          <w:rFonts w:ascii="Eras Light ITC" w:hAnsi="Eras Light ITC"/>
          <w:sz w:val="32"/>
          <w:szCs w:val="32"/>
        </w:rPr>
        <w:t>Simplifying Doctrine Assessment</w:t>
      </w:r>
    </w:p>
    <w:p w14:paraId="112EAA8A" w14:textId="77777777" w:rsidR="0078439F" w:rsidRDefault="0078439F" w:rsidP="0078439F">
      <w:r>
        <w:t xml:space="preserve">Prepare and present a </w:t>
      </w:r>
      <w:proofErr w:type="gramStart"/>
      <w:r>
        <w:t>five minute</w:t>
      </w:r>
      <w:proofErr w:type="gramEnd"/>
      <w:r>
        <w:t xml:space="preserve"> presentation to a friend and have them assess your presentation. The presentation should be based on one of the topics covered in the subject. </w:t>
      </w:r>
      <w:r w:rsidR="004379AB">
        <w:t xml:space="preserve">Choose a topic where you explain a doctrinal truth and concept about God. Choose a specific topic and not something broad (it’s easier to present a specific truth rather than a broad one). </w:t>
      </w:r>
    </w:p>
    <w:p w14:paraId="46511D04" w14:textId="77777777" w:rsidR="0078439F" w:rsidRDefault="0078439F" w:rsidP="0078439F">
      <w:r>
        <w:t xml:space="preserve">You will need to hand in a </w:t>
      </w:r>
      <w:proofErr w:type="gramStart"/>
      <w:r>
        <w:t>typed out</w:t>
      </w:r>
      <w:proofErr w:type="gramEnd"/>
      <w:r>
        <w:t xml:space="preserve"> version of your presentation as well as the assessment form (please see final page) given to your friend. </w:t>
      </w:r>
    </w:p>
    <w:p w14:paraId="30D2F4BA" w14:textId="13334ABF" w:rsidR="004379AB" w:rsidRDefault="0078439F" w:rsidP="00826899">
      <w:pPr>
        <w:ind w:left="720"/>
      </w:pPr>
      <w:r>
        <w:t xml:space="preserve">Length: </w:t>
      </w:r>
      <w:proofErr w:type="gramStart"/>
      <w:r>
        <w:t>Five minute</w:t>
      </w:r>
      <w:proofErr w:type="gramEnd"/>
      <w:r>
        <w:t xml:space="preserve"> presentation and 300 </w:t>
      </w:r>
      <w:r w:rsidR="004379AB">
        <w:t>– 500 word outline.</w:t>
      </w:r>
      <w:r w:rsidR="004379AB">
        <w:br/>
        <w:t xml:space="preserve">Due: </w:t>
      </w:r>
      <w:r w:rsidR="007B4687">
        <w:t>4</w:t>
      </w:r>
      <w:r w:rsidR="004379AB" w:rsidRPr="004379AB">
        <w:rPr>
          <w:vertAlign w:val="superscript"/>
        </w:rPr>
        <w:t>th</w:t>
      </w:r>
      <w:r w:rsidR="004379AB">
        <w:t xml:space="preserve"> June </w:t>
      </w:r>
      <w:r w:rsidR="00805ECC">
        <w:t>2019</w:t>
      </w:r>
      <w:r w:rsidR="004379AB">
        <w:t xml:space="preserve"> (assessment can be handed in early, but it is advised that you listen to a number of lectures before choosing a topic)</w:t>
      </w:r>
    </w:p>
    <w:p w14:paraId="280347FB" w14:textId="77777777" w:rsidR="0078439F" w:rsidRDefault="0078439F" w:rsidP="0078439F">
      <w:pPr>
        <w:ind w:left="360"/>
      </w:pPr>
    </w:p>
    <w:p w14:paraId="20ED3BCE" w14:textId="77777777" w:rsidR="0053122D" w:rsidRPr="00826899" w:rsidRDefault="0053122D">
      <w:pPr>
        <w:rPr>
          <w:rFonts w:ascii="Eras Medium ITC" w:hAnsi="Eras Medium ITC"/>
          <w:b/>
          <w:sz w:val="44"/>
          <w:szCs w:val="44"/>
        </w:rPr>
      </w:pPr>
      <w:r w:rsidRPr="00826899">
        <w:rPr>
          <w:rFonts w:ascii="Eras Medium ITC" w:hAnsi="Eras Medium ITC"/>
          <w:b/>
          <w:sz w:val="44"/>
          <w:szCs w:val="44"/>
        </w:rPr>
        <w:t>Lecture Outline</w:t>
      </w:r>
    </w:p>
    <w:tbl>
      <w:tblPr>
        <w:tblW w:w="6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440"/>
        <w:gridCol w:w="2440"/>
      </w:tblGrid>
      <w:tr w:rsidR="0053122D" w:rsidRPr="0053122D" w14:paraId="2531CC0C" w14:textId="77777777" w:rsidTr="0053122D">
        <w:trPr>
          <w:trHeight w:val="300"/>
        </w:trPr>
        <w:tc>
          <w:tcPr>
            <w:tcW w:w="1660" w:type="dxa"/>
            <w:shd w:val="clear" w:color="auto" w:fill="auto"/>
            <w:noWrap/>
            <w:vAlign w:val="bottom"/>
          </w:tcPr>
          <w:p w14:paraId="481C1C96" w14:textId="77777777" w:rsidR="0053122D" w:rsidRPr="0053122D" w:rsidRDefault="0053122D" w:rsidP="0053122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Date</w:t>
            </w:r>
          </w:p>
        </w:tc>
        <w:tc>
          <w:tcPr>
            <w:tcW w:w="2440" w:type="dxa"/>
            <w:shd w:val="clear" w:color="auto" w:fill="auto"/>
            <w:noWrap/>
            <w:vAlign w:val="bottom"/>
          </w:tcPr>
          <w:p w14:paraId="79817CA8" w14:textId="77777777" w:rsidR="0053122D" w:rsidRPr="0053122D" w:rsidRDefault="0053122D" w:rsidP="005312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Topic</w:t>
            </w:r>
          </w:p>
        </w:tc>
        <w:tc>
          <w:tcPr>
            <w:tcW w:w="2440" w:type="dxa"/>
          </w:tcPr>
          <w:p w14:paraId="779834E2" w14:textId="77777777" w:rsidR="0053122D" w:rsidRPr="0053122D" w:rsidRDefault="0078439F" w:rsidP="005312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Due dates</w:t>
            </w:r>
          </w:p>
        </w:tc>
      </w:tr>
      <w:tr w:rsidR="00A27B1A" w:rsidRPr="0053122D" w14:paraId="24DB178E" w14:textId="77777777" w:rsidTr="0053122D">
        <w:trPr>
          <w:trHeight w:val="300"/>
        </w:trPr>
        <w:tc>
          <w:tcPr>
            <w:tcW w:w="1660" w:type="dxa"/>
            <w:shd w:val="clear" w:color="auto" w:fill="auto"/>
            <w:noWrap/>
            <w:vAlign w:val="bottom"/>
            <w:hideMark/>
          </w:tcPr>
          <w:p w14:paraId="026DAB46" w14:textId="6F48A3AA"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05-Feb-19</w:t>
            </w:r>
          </w:p>
        </w:tc>
        <w:tc>
          <w:tcPr>
            <w:tcW w:w="2440" w:type="dxa"/>
            <w:shd w:val="clear" w:color="auto" w:fill="auto"/>
            <w:noWrap/>
            <w:vAlign w:val="bottom"/>
            <w:hideMark/>
          </w:tcPr>
          <w:p w14:paraId="445057C6" w14:textId="0A2435F5"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Intro to Doctrine</w:t>
            </w:r>
          </w:p>
        </w:tc>
        <w:tc>
          <w:tcPr>
            <w:tcW w:w="2440" w:type="dxa"/>
          </w:tcPr>
          <w:p w14:paraId="59441B60"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6A846C66" w14:textId="77777777" w:rsidTr="0053122D">
        <w:trPr>
          <w:trHeight w:val="300"/>
        </w:trPr>
        <w:tc>
          <w:tcPr>
            <w:tcW w:w="1660" w:type="dxa"/>
            <w:shd w:val="clear" w:color="auto" w:fill="auto"/>
            <w:noWrap/>
            <w:vAlign w:val="bottom"/>
            <w:hideMark/>
          </w:tcPr>
          <w:p w14:paraId="042368B9" w14:textId="4875A216"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12-Feb-19</w:t>
            </w:r>
          </w:p>
        </w:tc>
        <w:tc>
          <w:tcPr>
            <w:tcW w:w="2440" w:type="dxa"/>
            <w:shd w:val="clear" w:color="auto" w:fill="auto"/>
            <w:noWrap/>
            <w:vAlign w:val="bottom"/>
            <w:hideMark/>
          </w:tcPr>
          <w:p w14:paraId="5D753548" w14:textId="0E38010A"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Intro to Doctrine</w:t>
            </w:r>
          </w:p>
        </w:tc>
        <w:tc>
          <w:tcPr>
            <w:tcW w:w="2440" w:type="dxa"/>
          </w:tcPr>
          <w:p w14:paraId="7489EE35"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35F0AEC6" w14:textId="77777777" w:rsidTr="0053122D">
        <w:trPr>
          <w:trHeight w:val="300"/>
        </w:trPr>
        <w:tc>
          <w:tcPr>
            <w:tcW w:w="1660" w:type="dxa"/>
            <w:shd w:val="clear" w:color="auto" w:fill="auto"/>
            <w:noWrap/>
            <w:vAlign w:val="bottom"/>
            <w:hideMark/>
          </w:tcPr>
          <w:p w14:paraId="753F7CB6" w14:textId="7110F974"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19-Feb-19</w:t>
            </w:r>
          </w:p>
        </w:tc>
        <w:tc>
          <w:tcPr>
            <w:tcW w:w="2440" w:type="dxa"/>
            <w:shd w:val="clear" w:color="auto" w:fill="auto"/>
            <w:noWrap/>
            <w:vAlign w:val="bottom"/>
            <w:hideMark/>
          </w:tcPr>
          <w:p w14:paraId="1FA05565" w14:textId="4EB79A5E"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Soteriology</w:t>
            </w:r>
          </w:p>
        </w:tc>
        <w:tc>
          <w:tcPr>
            <w:tcW w:w="2440" w:type="dxa"/>
          </w:tcPr>
          <w:p w14:paraId="64F8C028"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584A7896" w14:textId="77777777" w:rsidTr="0053122D">
        <w:trPr>
          <w:trHeight w:val="300"/>
        </w:trPr>
        <w:tc>
          <w:tcPr>
            <w:tcW w:w="1660" w:type="dxa"/>
            <w:shd w:val="clear" w:color="auto" w:fill="auto"/>
            <w:noWrap/>
            <w:vAlign w:val="bottom"/>
            <w:hideMark/>
          </w:tcPr>
          <w:p w14:paraId="6D6DBF83" w14:textId="0A069D1B"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26-Feb-19</w:t>
            </w:r>
          </w:p>
        </w:tc>
        <w:tc>
          <w:tcPr>
            <w:tcW w:w="2440" w:type="dxa"/>
            <w:shd w:val="clear" w:color="auto" w:fill="auto"/>
            <w:noWrap/>
            <w:vAlign w:val="bottom"/>
            <w:hideMark/>
          </w:tcPr>
          <w:p w14:paraId="2658FFC6" w14:textId="334FA418"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Soteriology</w:t>
            </w:r>
          </w:p>
        </w:tc>
        <w:tc>
          <w:tcPr>
            <w:tcW w:w="2440" w:type="dxa"/>
          </w:tcPr>
          <w:p w14:paraId="3F591A15"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497225B9" w14:textId="77777777" w:rsidTr="0053122D">
        <w:trPr>
          <w:trHeight w:val="300"/>
        </w:trPr>
        <w:tc>
          <w:tcPr>
            <w:tcW w:w="1660" w:type="dxa"/>
            <w:shd w:val="clear" w:color="auto" w:fill="auto"/>
            <w:noWrap/>
            <w:vAlign w:val="bottom"/>
            <w:hideMark/>
          </w:tcPr>
          <w:p w14:paraId="3C00EDFB" w14:textId="50598D6D"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05-Mar-19</w:t>
            </w:r>
          </w:p>
        </w:tc>
        <w:tc>
          <w:tcPr>
            <w:tcW w:w="2440" w:type="dxa"/>
            <w:shd w:val="clear" w:color="auto" w:fill="auto"/>
            <w:noWrap/>
            <w:vAlign w:val="bottom"/>
            <w:hideMark/>
          </w:tcPr>
          <w:p w14:paraId="0AB687B6" w14:textId="500E4B5E"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The Trinity</w:t>
            </w:r>
          </w:p>
        </w:tc>
        <w:tc>
          <w:tcPr>
            <w:tcW w:w="2440" w:type="dxa"/>
          </w:tcPr>
          <w:p w14:paraId="1780F636"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49CAA7B0" w14:textId="77777777" w:rsidTr="00E94928">
        <w:trPr>
          <w:trHeight w:val="300"/>
        </w:trPr>
        <w:tc>
          <w:tcPr>
            <w:tcW w:w="1660" w:type="dxa"/>
            <w:shd w:val="clear" w:color="auto" w:fill="BFBFBF" w:themeFill="background1" w:themeFillShade="BF"/>
            <w:noWrap/>
            <w:vAlign w:val="bottom"/>
            <w:hideMark/>
          </w:tcPr>
          <w:p w14:paraId="3B1DF536" w14:textId="2E3A57F5"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12-Mar-19</w:t>
            </w:r>
          </w:p>
        </w:tc>
        <w:tc>
          <w:tcPr>
            <w:tcW w:w="2440" w:type="dxa"/>
            <w:shd w:val="clear" w:color="auto" w:fill="BFBFBF" w:themeFill="background1" w:themeFillShade="BF"/>
            <w:noWrap/>
            <w:vAlign w:val="bottom"/>
            <w:hideMark/>
          </w:tcPr>
          <w:p w14:paraId="0754EBA4" w14:textId="4F4D05C2"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No class</w:t>
            </w:r>
          </w:p>
        </w:tc>
        <w:tc>
          <w:tcPr>
            <w:tcW w:w="2440" w:type="dxa"/>
            <w:shd w:val="clear" w:color="auto" w:fill="BFBFBF" w:themeFill="background1" w:themeFillShade="BF"/>
          </w:tcPr>
          <w:p w14:paraId="5FE0AFF1"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5A8677B0" w14:textId="77777777" w:rsidTr="00A27B1A">
        <w:trPr>
          <w:trHeight w:val="300"/>
        </w:trPr>
        <w:tc>
          <w:tcPr>
            <w:tcW w:w="1660" w:type="dxa"/>
            <w:shd w:val="clear" w:color="auto" w:fill="auto"/>
            <w:noWrap/>
            <w:vAlign w:val="bottom"/>
            <w:hideMark/>
          </w:tcPr>
          <w:p w14:paraId="7E8FDD6E" w14:textId="1E2D73EE"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19-Mar-19</w:t>
            </w:r>
          </w:p>
        </w:tc>
        <w:tc>
          <w:tcPr>
            <w:tcW w:w="2440" w:type="dxa"/>
            <w:shd w:val="clear" w:color="auto" w:fill="auto"/>
            <w:noWrap/>
            <w:vAlign w:val="bottom"/>
            <w:hideMark/>
          </w:tcPr>
          <w:p w14:paraId="702EC4A3" w14:textId="0C0FEEEA"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The Trinity</w:t>
            </w:r>
          </w:p>
        </w:tc>
        <w:tc>
          <w:tcPr>
            <w:tcW w:w="2440" w:type="dxa"/>
            <w:shd w:val="clear" w:color="auto" w:fill="auto"/>
          </w:tcPr>
          <w:p w14:paraId="4D3A8ED6"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307ADF95" w14:textId="77777777" w:rsidTr="00A27B1A">
        <w:trPr>
          <w:trHeight w:val="300"/>
        </w:trPr>
        <w:tc>
          <w:tcPr>
            <w:tcW w:w="1660" w:type="dxa"/>
            <w:shd w:val="clear" w:color="auto" w:fill="auto"/>
            <w:noWrap/>
            <w:vAlign w:val="bottom"/>
            <w:hideMark/>
          </w:tcPr>
          <w:p w14:paraId="73AA93DE" w14:textId="35F03F51"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26-Mar-19</w:t>
            </w:r>
          </w:p>
        </w:tc>
        <w:tc>
          <w:tcPr>
            <w:tcW w:w="2440" w:type="dxa"/>
            <w:shd w:val="clear" w:color="auto" w:fill="auto"/>
            <w:noWrap/>
            <w:vAlign w:val="bottom"/>
            <w:hideMark/>
          </w:tcPr>
          <w:p w14:paraId="71F7B24B" w14:textId="5F847BD2"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Creation and Evolution</w:t>
            </w:r>
          </w:p>
        </w:tc>
        <w:tc>
          <w:tcPr>
            <w:tcW w:w="2440" w:type="dxa"/>
            <w:shd w:val="clear" w:color="auto" w:fill="auto"/>
          </w:tcPr>
          <w:p w14:paraId="467FD0D2"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30E877F7" w14:textId="77777777" w:rsidTr="00A27B1A">
        <w:trPr>
          <w:trHeight w:val="300"/>
        </w:trPr>
        <w:tc>
          <w:tcPr>
            <w:tcW w:w="1660" w:type="dxa"/>
            <w:shd w:val="clear" w:color="auto" w:fill="auto"/>
            <w:noWrap/>
            <w:vAlign w:val="bottom"/>
            <w:hideMark/>
          </w:tcPr>
          <w:p w14:paraId="74E0220E" w14:textId="6208806F"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02-Apr-19</w:t>
            </w:r>
          </w:p>
        </w:tc>
        <w:tc>
          <w:tcPr>
            <w:tcW w:w="2440" w:type="dxa"/>
            <w:shd w:val="clear" w:color="auto" w:fill="auto"/>
            <w:noWrap/>
            <w:vAlign w:val="bottom"/>
            <w:hideMark/>
          </w:tcPr>
          <w:p w14:paraId="55876580" w14:textId="246CBB28"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Creation and Evolution</w:t>
            </w:r>
          </w:p>
        </w:tc>
        <w:tc>
          <w:tcPr>
            <w:tcW w:w="2440" w:type="dxa"/>
            <w:shd w:val="clear" w:color="auto" w:fill="auto"/>
          </w:tcPr>
          <w:p w14:paraId="464DC76D"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42A790F5" w14:textId="77777777" w:rsidTr="00E94928">
        <w:trPr>
          <w:trHeight w:val="300"/>
        </w:trPr>
        <w:tc>
          <w:tcPr>
            <w:tcW w:w="1660" w:type="dxa"/>
            <w:shd w:val="clear" w:color="auto" w:fill="BFBFBF" w:themeFill="background1" w:themeFillShade="BF"/>
            <w:noWrap/>
            <w:vAlign w:val="bottom"/>
            <w:hideMark/>
          </w:tcPr>
          <w:p w14:paraId="614F10A0" w14:textId="16886FF9"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09-Apr-19</w:t>
            </w:r>
          </w:p>
        </w:tc>
        <w:tc>
          <w:tcPr>
            <w:tcW w:w="2440" w:type="dxa"/>
            <w:shd w:val="clear" w:color="auto" w:fill="BFBFBF" w:themeFill="background1" w:themeFillShade="BF"/>
            <w:noWrap/>
            <w:vAlign w:val="bottom"/>
            <w:hideMark/>
          </w:tcPr>
          <w:p w14:paraId="313DB86C" w14:textId="207FE40D"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Holiday</w:t>
            </w:r>
          </w:p>
        </w:tc>
        <w:tc>
          <w:tcPr>
            <w:tcW w:w="2440" w:type="dxa"/>
            <w:shd w:val="clear" w:color="auto" w:fill="BFBFBF" w:themeFill="background1" w:themeFillShade="BF"/>
          </w:tcPr>
          <w:p w14:paraId="27D8C919"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5484A588" w14:textId="77777777" w:rsidTr="00E94928">
        <w:trPr>
          <w:trHeight w:val="300"/>
        </w:trPr>
        <w:tc>
          <w:tcPr>
            <w:tcW w:w="1660" w:type="dxa"/>
            <w:shd w:val="clear" w:color="auto" w:fill="BFBFBF" w:themeFill="background1" w:themeFillShade="BF"/>
            <w:noWrap/>
            <w:vAlign w:val="bottom"/>
            <w:hideMark/>
          </w:tcPr>
          <w:p w14:paraId="3170EEC8" w14:textId="265B4F6D"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16-Apr-19</w:t>
            </w:r>
          </w:p>
        </w:tc>
        <w:tc>
          <w:tcPr>
            <w:tcW w:w="2440" w:type="dxa"/>
            <w:shd w:val="clear" w:color="auto" w:fill="BFBFBF" w:themeFill="background1" w:themeFillShade="BF"/>
            <w:noWrap/>
            <w:vAlign w:val="bottom"/>
            <w:hideMark/>
          </w:tcPr>
          <w:p w14:paraId="54853816" w14:textId="27DFC72B"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Holiday</w:t>
            </w:r>
          </w:p>
        </w:tc>
        <w:tc>
          <w:tcPr>
            <w:tcW w:w="2440" w:type="dxa"/>
            <w:shd w:val="clear" w:color="auto" w:fill="BFBFBF" w:themeFill="background1" w:themeFillShade="BF"/>
          </w:tcPr>
          <w:p w14:paraId="15C57E22"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4AF8EAD2" w14:textId="77777777" w:rsidTr="00E94928">
        <w:trPr>
          <w:trHeight w:val="300"/>
        </w:trPr>
        <w:tc>
          <w:tcPr>
            <w:tcW w:w="1660" w:type="dxa"/>
            <w:shd w:val="clear" w:color="auto" w:fill="BFBFBF" w:themeFill="background1" w:themeFillShade="BF"/>
            <w:noWrap/>
            <w:vAlign w:val="bottom"/>
            <w:hideMark/>
          </w:tcPr>
          <w:p w14:paraId="7FCF41AC" w14:textId="409C0109"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23-Apr-19</w:t>
            </w:r>
          </w:p>
        </w:tc>
        <w:tc>
          <w:tcPr>
            <w:tcW w:w="2440" w:type="dxa"/>
            <w:shd w:val="clear" w:color="auto" w:fill="BFBFBF" w:themeFill="background1" w:themeFillShade="BF"/>
            <w:noWrap/>
            <w:vAlign w:val="bottom"/>
            <w:hideMark/>
          </w:tcPr>
          <w:p w14:paraId="4D175992" w14:textId="46DEF838"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No class</w:t>
            </w:r>
          </w:p>
        </w:tc>
        <w:tc>
          <w:tcPr>
            <w:tcW w:w="2440" w:type="dxa"/>
            <w:shd w:val="clear" w:color="auto" w:fill="BFBFBF" w:themeFill="background1" w:themeFillShade="BF"/>
          </w:tcPr>
          <w:p w14:paraId="13D41A12"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56996F95" w14:textId="77777777" w:rsidTr="00A27B1A">
        <w:trPr>
          <w:trHeight w:val="300"/>
        </w:trPr>
        <w:tc>
          <w:tcPr>
            <w:tcW w:w="1660" w:type="dxa"/>
            <w:shd w:val="clear" w:color="auto" w:fill="auto"/>
            <w:noWrap/>
            <w:vAlign w:val="center"/>
            <w:hideMark/>
          </w:tcPr>
          <w:p w14:paraId="4A5562AA" w14:textId="2E3C73EB"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30-Apr-19</w:t>
            </w:r>
          </w:p>
        </w:tc>
        <w:tc>
          <w:tcPr>
            <w:tcW w:w="2440" w:type="dxa"/>
            <w:shd w:val="clear" w:color="auto" w:fill="auto"/>
            <w:noWrap/>
            <w:vAlign w:val="center"/>
            <w:hideMark/>
          </w:tcPr>
          <w:p w14:paraId="48B6EE92" w14:textId="6292A178"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Ethics</w:t>
            </w:r>
          </w:p>
        </w:tc>
        <w:tc>
          <w:tcPr>
            <w:tcW w:w="2440" w:type="dxa"/>
            <w:shd w:val="clear" w:color="auto" w:fill="auto"/>
          </w:tcPr>
          <w:p w14:paraId="2CEB3693"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03474E33" w14:textId="77777777" w:rsidTr="00A27B1A">
        <w:trPr>
          <w:trHeight w:val="300"/>
        </w:trPr>
        <w:tc>
          <w:tcPr>
            <w:tcW w:w="1660" w:type="dxa"/>
            <w:shd w:val="clear" w:color="auto" w:fill="auto"/>
            <w:noWrap/>
            <w:vAlign w:val="bottom"/>
            <w:hideMark/>
          </w:tcPr>
          <w:p w14:paraId="575A7A39" w14:textId="574C39DC"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07-May-19</w:t>
            </w:r>
          </w:p>
        </w:tc>
        <w:tc>
          <w:tcPr>
            <w:tcW w:w="2440" w:type="dxa"/>
            <w:shd w:val="clear" w:color="auto" w:fill="auto"/>
            <w:noWrap/>
            <w:vAlign w:val="bottom"/>
            <w:hideMark/>
          </w:tcPr>
          <w:p w14:paraId="450FC768" w14:textId="513F17B7"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The Validity of the Bible</w:t>
            </w:r>
          </w:p>
        </w:tc>
        <w:tc>
          <w:tcPr>
            <w:tcW w:w="2440" w:type="dxa"/>
            <w:shd w:val="clear" w:color="auto" w:fill="auto"/>
          </w:tcPr>
          <w:p w14:paraId="0961AD70"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4618F6F8" w14:textId="77777777" w:rsidTr="00A27B1A">
        <w:trPr>
          <w:trHeight w:val="300"/>
        </w:trPr>
        <w:tc>
          <w:tcPr>
            <w:tcW w:w="1660" w:type="dxa"/>
            <w:shd w:val="clear" w:color="auto" w:fill="auto"/>
            <w:noWrap/>
            <w:vAlign w:val="center"/>
            <w:hideMark/>
          </w:tcPr>
          <w:p w14:paraId="618FA9F5" w14:textId="220D1E22"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14-May-19</w:t>
            </w:r>
          </w:p>
        </w:tc>
        <w:tc>
          <w:tcPr>
            <w:tcW w:w="2440" w:type="dxa"/>
            <w:shd w:val="clear" w:color="auto" w:fill="auto"/>
            <w:noWrap/>
            <w:vAlign w:val="center"/>
            <w:hideMark/>
          </w:tcPr>
          <w:p w14:paraId="5F77F505" w14:textId="7BBC4BC9"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Revelation</w:t>
            </w:r>
          </w:p>
        </w:tc>
        <w:tc>
          <w:tcPr>
            <w:tcW w:w="2440" w:type="dxa"/>
            <w:shd w:val="clear" w:color="auto" w:fill="auto"/>
          </w:tcPr>
          <w:p w14:paraId="17FFA992"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583F84EB" w14:textId="77777777" w:rsidTr="00A27B1A">
        <w:trPr>
          <w:trHeight w:val="300"/>
        </w:trPr>
        <w:tc>
          <w:tcPr>
            <w:tcW w:w="1660" w:type="dxa"/>
            <w:shd w:val="clear" w:color="auto" w:fill="auto"/>
            <w:noWrap/>
            <w:vAlign w:val="bottom"/>
            <w:hideMark/>
          </w:tcPr>
          <w:p w14:paraId="46C75306" w14:textId="62A51EC5"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21-May-19</w:t>
            </w:r>
          </w:p>
        </w:tc>
        <w:tc>
          <w:tcPr>
            <w:tcW w:w="2440" w:type="dxa"/>
            <w:shd w:val="clear" w:color="auto" w:fill="auto"/>
            <w:noWrap/>
            <w:vAlign w:val="bottom"/>
            <w:hideMark/>
          </w:tcPr>
          <w:p w14:paraId="67C8D93B" w14:textId="7C762625"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Value and sanctity of life</w:t>
            </w:r>
          </w:p>
        </w:tc>
        <w:tc>
          <w:tcPr>
            <w:tcW w:w="2440" w:type="dxa"/>
            <w:shd w:val="clear" w:color="auto" w:fill="auto"/>
          </w:tcPr>
          <w:p w14:paraId="1F429449"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14D48B51" w14:textId="77777777" w:rsidTr="00013D23">
        <w:trPr>
          <w:trHeight w:val="300"/>
        </w:trPr>
        <w:tc>
          <w:tcPr>
            <w:tcW w:w="1660" w:type="dxa"/>
            <w:shd w:val="clear" w:color="auto" w:fill="auto"/>
            <w:noWrap/>
            <w:vAlign w:val="bottom"/>
            <w:hideMark/>
          </w:tcPr>
          <w:p w14:paraId="17DB0164" w14:textId="059B3C73"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28-May-19</w:t>
            </w:r>
          </w:p>
        </w:tc>
        <w:tc>
          <w:tcPr>
            <w:tcW w:w="2440" w:type="dxa"/>
            <w:shd w:val="clear" w:color="auto" w:fill="auto"/>
            <w:noWrap/>
            <w:vAlign w:val="bottom"/>
          </w:tcPr>
          <w:p w14:paraId="47D120E2" w14:textId="1451F788" w:rsidR="00013D23" w:rsidRPr="0053122D" w:rsidRDefault="00013D23" w:rsidP="00A27B1A">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Guest Speaker</w:t>
            </w:r>
          </w:p>
        </w:tc>
        <w:tc>
          <w:tcPr>
            <w:tcW w:w="2440" w:type="dxa"/>
            <w:shd w:val="clear" w:color="auto" w:fill="auto"/>
          </w:tcPr>
          <w:p w14:paraId="3CE769D9" w14:textId="7777777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3263D1C2" w14:textId="77777777" w:rsidTr="00013D23">
        <w:trPr>
          <w:trHeight w:val="300"/>
        </w:trPr>
        <w:tc>
          <w:tcPr>
            <w:tcW w:w="1660" w:type="dxa"/>
            <w:shd w:val="clear" w:color="auto" w:fill="auto"/>
            <w:noWrap/>
            <w:vAlign w:val="bottom"/>
            <w:hideMark/>
          </w:tcPr>
          <w:p w14:paraId="38F161F7" w14:textId="2D78F475"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04-Jun-19</w:t>
            </w:r>
          </w:p>
        </w:tc>
        <w:tc>
          <w:tcPr>
            <w:tcW w:w="2440" w:type="dxa"/>
            <w:shd w:val="clear" w:color="auto" w:fill="auto"/>
            <w:noWrap/>
            <w:vAlign w:val="bottom"/>
          </w:tcPr>
          <w:p w14:paraId="1F481BC5" w14:textId="227277B5" w:rsidR="00A27B1A" w:rsidRPr="0053122D" w:rsidRDefault="00013D23" w:rsidP="00A27B1A">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Guest Speaker</w:t>
            </w:r>
            <w:bookmarkStart w:id="0" w:name="_GoBack"/>
            <w:bookmarkEnd w:id="0"/>
          </w:p>
        </w:tc>
        <w:tc>
          <w:tcPr>
            <w:tcW w:w="2440" w:type="dxa"/>
            <w:shd w:val="clear" w:color="auto" w:fill="auto"/>
          </w:tcPr>
          <w:p w14:paraId="2C5E22A5" w14:textId="6531530E" w:rsidR="00A27B1A" w:rsidRPr="0053122D" w:rsidRDefault="00A27B1A" w:rsidP="00A27B1A">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Assessment Due</w:t>
            </w:r>
          </w:p>
        </w:tc>
      </w:tr>
      <w:tr w:rsidR="00A27B1A" w:rsidRPr="0053122D" w14:paraId="269A42FA" w14:textId="77777777" w:rsidTr="00395C56">
        <w:trPr>
          <w:trHeight w:val="300"/>
        </w:trPr>
        <w:tc>
          <w:tcPr>
            <w:tcW w:w="1660" w:type="dxa"/>
            <w:shd w:val="clear" w:color="auto" w:fill="BFBFBF" w:themeFill="background1" w:themeFillShade="BF"/>
            <w:noWrap/>
            <w:vAlign w:val="bottom"/>
            <w:hideMark/>
          </w:tcPr>
          <w:p w14:paraId="3A72D3B2" w14:textId="02C87B49"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11-Jun-19</w:t>
            </w:r>
          </w:p>
        </w:tc>
        <w:tc>
          <w:tcPr>
            <w:tcW w:w="2440" w:type="dxa"/>
            <w:shd w:val="clear" w:color="auto" w:fill="BFBFBF" w:themeFill="background1" w:themeFillShade="BF"/>
            <w:noWrap/>
            <w:vAlign w:val="bottom"/>
            <w:hideMark/>
          </w:tcPr>
          <w:p w14:paraId="623033CC" w14:textId="6C00EE1C"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No class</w:t>
            </w:r>
          </w:p>
        </w:tc>
        <w:tc>
          <w:tcPr>
            <w:tcW w:w="2440" w:type="dxa"/>
            <w:shd w:val="clear" w:color="auto" w:fill="BFBFBF" w:themeFill="background1" w:themeFillShade="BF"/>
          </w:tcPr>
          <w:p w14:paraId="6E3FF4AB" w14:textId="539C7597" w:rsidR="00A27B1A" w:rsidRPr="0053122D" w:rsidRDefault="00A27B1A" w:rsidP="00A27B1A">
            <w:pPr>
              <w:spacing w:after="0" w:line="240" w:lineRule="auto"/>
              <w:rPr>
                <w:rFonts w:ascii="Calibri" w:eastAsia="Times New Roman" w:hAnsi="Calibri" w:cs="Calibri"/>
                <w:color w:val="000000"/>
                <w:lang w:eastAsia="en-AU"/>
              </w:rPr>
            </w:pPr>
          </w:p>
        </w:tc>
      </w:tr>
      <w:tr w:rsidR="00A27B1A" w:rsidRPr="0053122D" w14:paraId="3DA0A705" w14:textId="77777777" w:rsidTr="00A27B1A">
        <w:trPr>
          <w:trHeight w:val="300"/>
        </w:trPr>
        <w:tc>
          <w:tcPr>
            <w:tcW w:w="1660" w:type="dxa"/>
            <w:shd w:val="clear" w:color="auto" w:fill="auto"/>
            <w:noWrap/>
            <w:vAlign w:val="bottom"/>
            <w:hideMark/>
          </w:tcPr>
          <w:p w14:paraId="0708383B" w14:textId="6A38E912" w:rsidR="00A27B1A" w:rsidRPr="0053122D" w:rsidRDefault="00A27B1A" w:rsidP="00A27B1A">
            <w:pPr>
              <w:spacing w:after="0" w:line="240" w:lineRule="auto"/>
              <w:jc w:val="center"/>
              <w:rPr>
                <w:rFonts w:ascii="Calibri" w:eastAsia="Times New Roman" w:hAnsi="Calibri" w:cs="Calibri"/>
                <w:color w:val="000000"/>
                <w:lang w:eastAsia="en-AU"/>
              </w:rPr>
            </w:pPr>
            <w:r>
              <w:rPr>
                <w:rFonts w:ascii="Calibri" w:hAnsi="Calibri" w:cs="Calibri"/>
                <w:color w:val="000000"/>
              </w:rPr>
              <w:t>18-Jun-19</w:t>
            </w:r>
          </w:p>
        </w:tc>
        <w:tc>
          <w:tcPr>
            <w:tcW w:w="2440" w:type="dxa"/>
            <w:shd w:val="clear" w:color="auto" w:fill="auto"/>
            <w:noWrap/>
            <w:vAlign w:val="bottom"/>
            <w:hideMark/>
          </w:tcPr>
          <w:p w14:paraId="6161E6E1" w14:textId="07B0D0AB" w:rsidR="00A27B1A" w:rsidRPr="0053122D" w:rsidRDefault="00A27B1A" w:rsidP="00A27B1A">
            <w:pPr>
              <w:spacing w:after="0" w:line="240" w:lineRule="auto"/>
              <w:rPr>
                <w:rFonts w:ascii="Calibri" w:eastAsia="Times New Roman" w:hAnsi="Calibri" w:cs="Calibri"/>
                <w:color w:val="000000"/>
                <w:lang w:eastAsia="en-AU"/>
              </w:rPr>
            </w:pPr>
            <w:r>
              <w:rPr>
                <w:rFonts w:ascii="Calibri" w:hAnsi="Calibri" w:cs="Calibri"/>
                <w:color w:val="000000"/>
              </w:rPr>
              <w:t>The church</w:t>
            </w:r>
          </w:p>
        </w:tc>
        <w:tc>
          <w:tcPr>
            <w:tcW w:w="2440" w:type="dxa"/>
            <w:shd w:val="clear" w:color="auto" w:fill="auto"/>
          </w:tcPr>
          <w:p w14:paraId="03E32F77" w14:textId="4FD78DEA" w:rsidR="00A27B1A" w:rsidRPr="0053122D" w:rsidRDefault="00A27B1A" w:rsidP="00A27B1A">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Test</w:t>
            </w:r>
          </w:p>
        </w:tc>
      </w:tr>
    </w:tbl>
    <w:p w14:paraId="0E2A6FD8" w14:textId="77777777" w:rsidR="0053122D" w:rsidRDefault="0053122D"/>
    <w:p w14:paraId="0D117701" w14:textId="77777777" w:rsidR="004379AB" w:rsidRPr="00826899" w:rsidRDefault="0053122D">
      <w:pPr>
        <w:rPr>
          <w:rFonts w:ascii="Eras Medium ITC" w:hAnsi="Eras Medium ITC"/>
          <w:b/>
          <w:sz w:val="44"/>
          <w:szCs w:val="44"/>
        </w:rPr>
      </w:pPr>
      <w:r w:rsidRPr="00826899">
        <w:rPr>
          <w:rFonts w:ascii="Eras Medium ITC" w:hAnsi="Eras Medium ITC"/>
          <w:b/>
          <w:sz w:val="44"/>
          <w:szCs w:val="44"/>
        </w:rPr>
        <w:lastRenderedPageBreak/>
        <w:t>Reading List</w:t>
      </w:r>
    </w:p>
    <w:p w14:paraId="1E3674D5" w14:textId="490DADAA" w:rsidR="00CB0866" w:rsidRDefault="00CB0866">
      <w:r>
        <w:t>Recommended Reading:</w:t>
      </w:r>
    </w:p>
    <w:p w14:paraId="3A04BB1D" w14:textId="5AC29D82" w:rsidR="00CB0866" w:rsidRPr="00CB0866" w:rsidRDefault="00CB0866">
      <w:proofErr w:type="spellStart"/>
      <w:r>
        <w:t>Grenz</w:t>
      </w:r>
      <w:proofErr w:type="spellEnd"/>
      <w:r>
        <w:t xml:space="preserve">, Stanley J., &amp; Smith, Jay T. (2014). </w:t>
      </w:r>
      <w:r>
        <w:rPr>
          <w:i/>
        </w:rPr>
        <w:t>Created for Community: Connecting Christian Belief with Christian Living (3</w:t>
      </w:r>
      <w:r w:rsidRPr="00CB0866">
        <w:rPr>
          <w:i/>
          <w:vertAlign w:val="superscript"/>
        </w:rPr>
        <w:t>rd</w:t>
      </w:r>
      <w:r>
        <w:rPr>
          <w:i/>
        </w:rPr>
        <w:t xml:space="preserve"> ed.)</w:t>
      </w:r>
      <w:r>
        <w:t>. Grand Rapids, MI: Baker Academic</w:t>
      </w:r>
      <w:r w:rsidR="007A7B32">
        <w:t>.</w:t>
      </w:r>
    </w:p>
    <w:p w14:paraId="5E771294" w14:textId="77777777" w:rsidR="00B33871" w:rsidRDefault="00B33871"/>
    <w:p w14:paraId="74686040" w14:textId="634162C5" w:rsidR="00B33871" w:rsidRDefault="00B33871">
      <w:r>
        <w:t>Additional Reading:</w:t>
      </w:r>
    </w:p>
    <w:p w14:paraId="4E679694" w14:textId="77216B7A" w:rsidR="00665825" w:rsidRDefault="003971E8">
      <w:r>
        <w:t>Erickson, Millard J.</w:t>
      </w:r>
      <w:r w:rsidR="00F43F14">
        <w:t xml:space="preserve"> (2001). </w:t>
      </w:r>
      <w:r w:rsidR="00F43F14">
        <w:rPr>
          <w:i/>
        </w:rPr>
        <w:t>Introducing Christian Doctrine (2</w:t>
      </w:r>
      <w:r w:rsidR="00F43F14" w:rsidRPr="00F43F14">
        <w:rPr>
          <w:i/>
          <w:vertAlign w:val="superscript"/>
        </w:rPr>
        <w:t>nd</w:t>
      </w:r>
      <w:r w:rsidR="00F43F14">
        <w:rPr>
          <w:i/>
        </w:rPr>
        <w:t xml:space="preserve"> ed.). </w:t>
      </w:r>
      <w:r w:rsidR="00665825">
        <w:t>Grand Rapids, MI: Baker Academic</w:t>
      </w:r>
      <w:r w:rsidR="007A7B32">
        <w:t>.</w:t>
      </w:r>
    </w:p>
    <w:p w14:paraId="720F2A6A" w14:textId="2A4174B7" w:rsidR="004379AB" w:rsidRDefault="00616735">
      <w:proofErr w:type="spellStart"/>
      <w:r>
        <w:t>Pilch</w:t>
      </w:r>
      <w:proofErr w:type="spellEnd"/>
      <w:r>
        <w:t xml:space="preserve">, John J. </w:t>
      </w:r>
      <w:r w:rsidR="000E66C7">
        <w:t>&amp; Malina, Bruce J. (Eds). (</w:t>
      </w:r>
      <w:r w:rsidR="008E646C">
        <w:t xml:space="preserve">2009). </w:t>
      </w:r>
      <w:r w:rsidR="001C1804">
        <w:rPr>
          <w:i/>
        </w:rPr>
        <w:t>Handbook of Biblical Social Values</w:t>
      </w:r>
      <w:r w:rsidR="0009354B">
        <w:t xml:space="preserve">. </w:t>
      </w:r>
      <w:r w:rsidR="00961F77">
        <w:t xml:space="preserve">Peabody, Massachusetts: </w:t>
      </w:r>
      <w:r w:rsidR="00376993">
        <w:t>Hendrickson Publishers, Inc.</w:t>
      </w:r>
      <w:r w:rsidR="004379AB">
        <w:br w:type="page"/>
      </w:r>
    </w:p>
    <w:p w14:paraId="64C70B5A" w14:textId="77777777" w:rsidR="000D3944" w:rsidRDefault="000D3944">
      <w:pPr>
        <w:rPr>
          <w:rFonts w:ascii="Eras Medium ITC" w:hAnsi="Eras Medium ITC"/>
          <w:sz w:val="56"/>
          <w:szCs w:val="56"/>
        </w:rPr>
      </w:pPr>
      <w:r>
        <w:rPr>
          <w:rFonts w:ascii="Eras Medium ITC" w:hAnsi="Eras Medium ITC"/>
          <w:sz w:val="56"/>
          <w:szCs w:val="56"/>
        </w:rPr>
        <w:lastRenderedPageBreak/>
        <w:br w:type="page"/>
      </w:r>
    </w:p>
    <w:p w14:paraId="46C0E34F" w14:textId="60C0F014" w:rsidR="00826899" w:rsidRPr="00826899" w:rsidRDefault="004379AB" w:rsidP="00826899">
      <w:pPr>
        <w:jc w:val="center"/>
        <w:rPr>
          <w:rFonts w:ascii="Eras Medium ITC" w:hAnsi="Eras Medium ITC"/>
          <w:sz w:val="48"/>
          <w:szCs w:val="48"/>
        </w:rPr>
      </w:pPr>
      <w:r w:rsidRPr="00676912">
        <w:rPr>
          <w:rFonts w:ascii="Eras Medium ITC" w:hAnsi="Eras Medium ITC"/>
          <w:sz w:val="56"/>
          <w:szCs w:val="56"/>
        </w:rPr>
        <w:lastRenderedPageBreak/>
        <w:t>Essential Doctrine</w:t>
      </w:r>
      <w:r w:rsidR="00826899">
        <w:rPr>
          <w:rFonts w:ascii="Eras Medium ITC" w:hAnsi="Eras Medium ITC"/>
          <w:sz w:val="96"/>
          <w:szCs w:val="96"/>
        </w:rPr>
        <w:br/>
      </w:r>
      <w:r w:rsidR="00826899" w:rsidRPr="00676912">
        <w:rPr>
          <w:rFonts w:ascii="Eras Medium ITC" w:hAnsi="Eras Medium ITC"/>
          <w:sz w:val="36"/>
          <w:szCs w:val="36"/>
        </w:rPr>
        <w:t>Simplifying Doctrine Assessment Evaluation Form</w:t>
      </w:r>
    </w:p>
    <w:p w14:paraId="6478142E" w14:textId="73C4D233" w:rsidR="00826899" w:rsidRDefault="00676912">
      <w:r>
        <w:br/>
      </w:r>
      <w:r w:rsidR="004379AB">
        <w:t xml:space="preserve">Due: Tuesday, June </w:t>
      </w:r>
      <w:r w:rsidR="000D3944">
        <w:t>4</w:t>
      </w:r>
      <w:r w:rsidR="000D3944" w:rsidRPr="000D3944">
        <w:rPr>
          <w:vertAlign w:val="superscript"/>
        </w:rPr>
        <w:t>th</w:t>
      </w:r>
      <w:r w:rsidR="004379AB">
        <w:t xml:space="preserve">, </w:t>
      </w:r>
      <w:r w:rsidR="00805ECC">
        <w:t>2019</w:t>
      </w:r>
    </w:p>
    <w:p w14:paraId="550CAF52" w14:textId="77777777" w:rsidR="00826899" w:rsidRDefault="00826899"/>
    <w:p w14:paraId="4FD595F0" w14:textId="7A4A8C11" w:rsidR="004379AB" w:rsidRDefault="000D3944">
      <w:r>
        <w:t xml:space="preserve">Student’s </w:t>
      </w:r>
      <w:r w:rsidR="004379AB">
        <w:t>Name:</w:t>
      </w:r>
      <w:r w:rsidR="00826899">
        <w:t xml:space="preserve"> </w:t>
      </w:r>
      <w:r>
        <w:t>___</w:t>
      </w:r>
      <w:r w:rsidR="00826899">
        <w:t>_________________________________________________________________</w:t>
      </w:r>
    </w:p>
    <w:p w14:paraId="4FE5F147" w14:textId="77777777" w:rsidR="004379AB" w:rsidRDefault="004379AB"/>
    <w:p w14:paraId="3C879C77" w14:textId="7F50D323" w:rsidR="00D022BB" w:rsidRDefault="004379AB">
      <w:r>
        <w:t>Essential Doctrine Topic: (e.g. God as Creator; the Deity of Christ; the Existence of God)</w:t>
      </w:r>
      <w:r w:rsidR="00826899">
        <w:br/>
      </w:r>
    </w:p>
    <w:p w14:paraId="398A4BB6" w14:textId="5A2C2B7E" w:rsidR="00D022BB" w:rsidRDefault="00826899">
      <w:r>
        <w:t>__________________________________________________________________________________</w:t>
      </w:r>
    </w:p>
    <w:p w14:paraId="50C0D962" w14:textId="34C06678" w:rsidR="00D022BB" w:rsidRDefault="00D022BB">
      <w:r>
        <w:t>(Ensure that you have attached an outline of how you will explain the topic.)</w:t>
      </w:r>
      <w:r w:rsidR="00826899">
        <w:br/>
      </w:r>
      <w:r>
        <w:t>Please ask the person to whom you are communicating to fill out the form below.</w:t>
      </w:r>
    </w:p>
    <w:p w14:paraId="11606FC1" w14:textId="77777777" w:rsidR="00D022BB" w:rsidRDefault="00D022BB"/>
    <w:p w14:paraId="3BABE8D9" w14:textId="77777777" w:rsidR="00D022BB" w:rsidRPr="00826899" w:rsidRDefault="00D022BB">
      <w:pPr>
        <w:rPr>
          <w:b/>
          <w:sz w:val="32"/>
          <w:szCs w:val="32"/>
        </w:rPr>
      </w:pPr>
      <w:r w:rsidRPr="00826899">
        <w:rPr>
          <w:b/>
          <w:sz w:val="32"/>
          <w:szCs w:val="32"/>
        </w:rPr>
        <w:t>How well was the topic communicated to you? Please put a number between 1 and 5, where 1 is not at all and 5 is completely.</w:t>
      </w:r>
    </w:p>
    <w:p w14:paraId="4D10AD57" w14:textId="77777777" w:rsidR="00D022BB" w:rsidRDefault="00D022BB"/>
    <w:p w14:paraId="6E9ABAA9" w14:textId="0B112B4C" w:rsidR="00826899" w:rsidRDefault="00D022BB">
      <w:r>
        <w:t>The concept was easy to understand:</w:t>
      </w:r>
      <w:r w:rsidR="00E43152">
        <w:t xml:space="preserve">  </w:t>
      </w:r>
      <w:r w:rsidR="00E43152">
        <w:tab/>
      </w:r>
      <w:r w:rsidR="00E43152">
        <w:tab/>
        <w:t>____________________</w:t>
      </w:r>
    </w:p>
    <w:p w14:paraId="006C7921" w14:textId="76BF4F52" w:rsidR="00826899" w:rsidRDefault="00D022BB">
      <w:r>
        <w:t>It was clearly communicated to me:</w:t>
      </w:r>
      <w:r w:rsidR="00E43152">
        <w:t xml:space="preserve">    </w:t>
      </w:r>
      <w:r w:rsidR="00E43152">
        <w:tab/>
      </w:r>
      <w:r w:rsidR="00E43152">
        <w:tab/>
        <w:t>____________________</w:t>
      </w:r>
    </w:p>
    <w:p w14:paraId="3D805BB1" w14:textId="1304D072" w:rsidR="00826899" w:rsidRDefault="00D022BB">
      <w:r>
        <w:t>I understood the terms being used:</w:t>
      </w:r>
      <w:r w:rsidR="00E43152">
        <w:tab/>
      </w:r>
      <w:r w:rsidR="00E43152">
        <w:tab/>
        <w:t>____________________</w:t>
      </w:r>
    </w:p>
    <w:p w14:paraId="576674F6" w14:textId="0E04E91F" w:rsidR="00D022BB" w:rsidRDefault="00D022BB">
      <w:r>
        <w:t>I gained knowledge from the presentation:</w:t>
      </w:r>
      <w:r w:rsidR="00E43152">
        <w:tab/>
        <w:t>____________________</w:t>
      </w:r>
    </w:p>
    <w:p w14:paraId="10A1D4EA" w14:textId="77777777" w:rsidR="00D022BB" w:rsidRDefault="00D022BB"/>
    <w:p w14:paraId="4A300BAC" w14:textId="4909BB62" w:rsidR="00D022BB" w:rsidRDefault="00D022BB">
      <w:r>
        <w:t>Further comments:</w:t>
      </w:r>
    </w:p>
    <w:p w14:paraId="4335BD9F" w14:textId="6181886E" w:rsidR="00D022BB" w:rsidRDefault="00826899">
      <w:pPr>
        <w:rPr>
          <w:sz w:val="36"/>
          <w:szCs w:val="36"/>
        </w:rPr>
      </w:pPr>
      <w:r w:rsidRPr="00826899">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14:paraId="415BD1CE" w14:textId="77777777" w:rsidR="00676912" w:rsidRDefault="00676912"/>
    <w:p w14:paraId="7FB84E0E" w14:textId="6F368A19" w:rsidR="00D022BB" w:rsidRDefault="00676912">
      <w:r>
        <w:br/>
      </w:r>
      <w:r>
        <w:br/>
      </w:r>
      <w:r w:rsidR="000D3944">
        <w:t xml:space="preserve">Assessor’s </w:t>
      </w:r>
      <w:r w:rsidR="00D022BB">
        <w:t xml:space="preserve">Signature: </w:t>
      </w:r>
      <w:r>
        <w:t>__________________________________</w:t>
      </w:r>
      <w:r w:rsidR="00D022BB">
        <w:tab/>
        <w:t>Date:</w:t>
      </w:r>
      <w:r>
        <w:t xml:space="preserve"> ________________________</w:t>
      </w:r>
    </w:p>
    <w:sectPr w:rsidR="00D02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arketPro-CondMedium">
    <w:panose1 w:val="03010603020101010101"/>
    <w:charset w:val="00"/>
    <w:family w:val="script"/>
    <w:notTrueType/>
    <w:pitch w:val="variable"/>
    <w:sig w:usb0="A00000EF" w:usb1="400060FB" w:usb2="00000008" w:usb3="00000000" w:csb0="00000093" w:csb1="00000000"/>
  </w:font>
  <w:font w:name="Eras Light ITC">
    <w:panose1 w:val="020B04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9411B"/>
    <w:multiLevelType w:val="hybridMultilevel"/>
    <w:tmpl w:val="EE781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330C5D"/>
    <w:multiLevelType w:val="hybridMultilevel"/>
    <w:tmpl w:val="F6B40BE8"/>
    <w:lvl w:ilvl="0" w:tplc="1FEACD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2D"/>
    <w:rsid w:val="00013D23"/>
    <w:rsid w:val="0009354B"/>
    <w:rsid w:val="000D3944"/>
    <w:rsid w:val="000E66C7"/>
    <w:rsid w:val="001C1804"/>
    <w:rsid w:val="00277C0D"/>
    <w:rsid w:val="00322D77"/>
    <w:rsid w:val="00376993"/>
    <w:rsid w:val="00395C56"/>
    <w:rsid w:val="003971E8"/>
    <w:rsid w:val="004379AB"/>
    <w:rsid w:val="0053122D"/>
    <w:rsid w:val="00616735"/>
    <w:rsid w:val="00665825"/>
    <w:rsid w:val="00676912"/>
    <w:rsid w:val="00726B2D"/>
    <w:rsid w:val="0078439F"/>
    <w:rsid w:val="007A7B32"/>
    <w:rsid w:val="007B4687"/>
    <w:rsid w:val="00805ECC"/>
    <w:rsid w:val="00826899"/>
    <w:rsid w:val="008439E2"/>
    <w:rsid w:val="008E646C"/>
    <w:rsid w:val="00961F77"/>
    <w:rsid w:val="009C1F0B"/>
    <w:rsid w:val="00A27B1A"/>
    <w:rsid w:val="00B33871"/>
    <w:rsid w:val="00CB0866"/>
    <w:rsid w:val="00CF6825"/>
    <w:rsid w:val="00D022BB"/>
    <w:rsid w:val="00E43152"/>
    <w:rsid w:val="00E94928"/>
    <w:rsid w:val="00F43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396B"/>
  <w15:chartTrackingRefBased/>
  <w15:docId w15:val="{37A8E8A4-7478-4553-8930-67AD6348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2D"/>
    <w:pPr>
      <w:ind w:left="720"/>
      <w:contextualSpacing/>
    </w:pPr>
  </w:style>
  <w:style w:type="paragraph" w:styleId="Title">
    <w:name w:val="Title"/>
    <w:basedOn w:val="Normal"/>
    <w:next w:val="Normal"/>
    <w:link w:val="TitleChar"/>
    <w:uiPriority w:val="10"/>
    <w:qFormat/>
    <w:rsid w:val="008268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8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Chan</dc:creator>
  <cp:keywords/>
  <dc:description/>
  <cp:lastModifiedBy>Josh Chan</cp:lastModifiedBy>
  <cp:revision>10</cp:revision>
  <dcterms:created xsi:type="dcterms:W3CDTF">2019-01-08T04:19:00Z</dcterms:created>
  <dcterms:modified xsi:type="dcterms:W3CDTF">2019-01-09T23:53:00Z</dcterms:modified>
</cp:coreProperties>
</file>